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23B" w:rsidRPr="0021023B" w:rsidRDefault="006E5680" w:rsidP="0021023B">
      <w:pPr>
        <w:spacing w:line="360" w:lineRule="auto"/>
        <w:jc w:val="center"/>
        <w:rPr>
          <w:rFonts w:ascii="Times New Roman" w:eastAsia="宋体" w:hAnsi="Times New Roman"/>
          <w:color w:val="00B0F0"/>
          <w:sz w:val="36"/>
          <w:szCs w:val="36"/>
        </w:rPr>
      </w:pPr>
      <w:bookmarkStart w:id="0" w:name="_GoBack"/>
      <w:r w:rsidRPr="0021023B">
        <w:rPr>
          <w:rFonts w:ascii="Times New Roman" w:eastAsia="宋体" w:hAnsi="Times New Roman" w:hint="eastAsia"/>
          <w:b/>
          <w:color w:val="00B0F0"/>
          <w:sz w:val="36"/>
          <w:szCs w:val="36"/>
        </w:rPr>
        <w:t>专题</w:t>
      </w:r>
      <w:r w:rsidR="00B316DF" w:rsidRPr="0021023B">
        <w:rPr>
          <w:rFonts w:ascii="Times New Roman" w:eastAsia="宋体" w:hAnsi="Times New Roman" w:hint="eastAsia"/>
          <w:b/>
          <w:color w:val="00B0F0"/>
          <w:sz w:val="36"/>
          <w:szCs w:val="36"/>
        </w:rPr>
        <w:t>0</w:t>
      </w:r>
      <w:r w:rsidR="0021023B" w:rsidRPr="0021023B">
        <w:rPr>
          <w:rFonts w:ascii="Times New Roman" w:eastAsia="宋体" w:hAnsi="Times New Roman" w:hint="eastAsia"/>
          <w:b/>
          <w:color w:val="00B0F0"/>
          <w:sz w:val="36"/>
          <w:szCs w:val="36"/>
        </w:rPr>
        <w:t>6</w:t>
      </w:r>
      <w:r w:rsidR="003D6769" w:rsidRPr="0021023B">
        <w:rPr>
          <w:rFonts w:ascii="Times New Roman" w:eastAsia="宋体" w:hAnsi="Times New Roman" w:hint="eastAsia"/>
          <w:b/>
          <w:color w:val="00B0F0"/>
          <w:sz w:val="36"/>
          <w:szCs w:val="36"/>
        </w:rPr>
        <w:t xml:space="preserve"> </w:t>
      </w:r>
      <w:r w:rsidR="0021023B" w:rsidRPr="0021023B">
        <w:rPr>
          <w:rFonts w:ascii="Times New Roman" w:eastAsia="宋体" w:hAnsi="Times New Roman" w:hint="eastAsia"/>
          <w:b/>
          <w:color w:val="00B0F0"/>
          <w:sz w:val="36"/>
          <w:szCs w:val="36"/>
        </w:rPr>
        <w:t>质量和密度</w:t>
      </w:r>
    </w:p>
    <w:bookmarkEnd w:id="0"/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>
        <w:rPr>
          <w:rFonts w:ascii="Times New Roman" w:eastAsia="宋体" w:hAnsi="Times New Roman" w:hint="eastAsia"/>
          <w:b/>
          <w:szCs w:val="21"/>
        </w:rPr>
        <w:t>一</w:t>
      </w:r>
      <w:proofErr w:type="gramEnd"/>
      <w:r>
        <w:rPr>
          <w:rFonts w:ascii="Times New Roman" w:eastAsia="宋体" w:hAnsi="Times New Roman" w:hint="eastAsia"/>
          <w:b/>
          <w:szCs w:val="21"/>
        </w:rPr>
        <w:t>．选择题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常州）北方寒冬，为制作冰雕所需的冰块，艺术家找来如图所示的长方体箱子，箱内空腔长</w:t>
      </w:r>
      <w:r>
        <w:rPr>
          <w:rFonts w:ascii="Times New Roman" w:eastAsia="宋体" w:hAnsi="Times New Roman"/>
          <w:szCs w:val="21"/>
        </w:rPr>
        <w:t>1m</w:t>
      </w:r>
      <w:r>
        <w:rPr>
          <w:rFonts w:ascii="Times New Roman" w:eastAsia="宋体" w:hAnsi="Times New Roman" w:hint="eastAsia"/>
          <w:szCs w:val="21"/>
        </w:rPr>
        <w:t>、宽</w:t>
      </w:r>
      <w:r>
        <w:rPr>
          <w:rFonts w:ascii="Times New Roman" w:eastAsia="宋体" w:hAnsi="Times New Roman"/>
          <w:szCs w:val="21"/>
        </w:rPr>
        <w:t>0.6m</w:t>
      </w:r>
      <w:r>
        <w:rPr>
          <w:rFonts w:ascii="Times New Roman" w:eastAsia="宋体" w:hAnsi="Times New Roman" w:hint="eastAsia"/>
          <w:szCs w:val="21"/>
        </w:rPr>
        <w:t>、高</w:t>
      </w:r>
      <w:r>
        <w:rPr>
          <w:rFonts w:ascii="Times New Roman" w:eastAsia="宋体" w:hAnsi="Times New Roman"/>
          <w:szCs w:val="21"/>
        </w:rPr>
        <w:t>0.5m</w:t>
      </w:r>
      <w:r>
        <w:rPr>
          <w:rFonts w:ascii="Times New Roman" w:eastAsia="宋体" w:hAnsi="Times New Roman" w:hint="eastAsia"/>
          <w:szCs w:val="21"/>
        </w:rPr>
        <w:t>。在箱内加深度为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 w:val="24"/>
          <w:vertAlign w:val="subscript"/>
        </w:rPr>
        <w:t>0</w:t>
      </w:r>
      <w:r>
        <w:rPr>
          <w:rFonts w:ascii="Times New Roman" w:eastAsia="宋体" w:hAnsi="Times New Roman" w:hint="eastAsia"/>
          <w:szCs w:val="21"/>
        </w:rPr>
        <w:t>的水，一夜之后水完全结冰，且冰块恰好与空腔形状完全一致。已知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冰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0.9×10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 w:val="24"/>
          <w:vertAlign w:val="subscript"/>
        </w:rPr>
        <w:t>0</w:t>
      </w:r>
      <w:r>
        <w:rPr>
          <w:rFonts w:ascii="Times New Roman" w:eastAsia="宋体" w:hAnsi="Times New Roman" w:hint="eastAsia"/>
          <w:szCs w:val="21"/>
        </w:rPr>
        <w:t>为（　　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38225" cy="876300"/>
            <wp:effectExtent l="0" t="0" r="9525" b="0"/>
            <wp:docPr id="388" name="图片 3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0.5m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0.45m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0.4m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0.35m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常州）</w:t>
      </w:r>
      <w:proofErr w:type="gramStart"/>
      <w:r>
        <w:rPr>
          <w:rFonts w:ascii="Times New Roman" w:eastAsia="宋体" w:hAnsi="Times New Roman" w:hint="eastAsia"/>
          <w:szCs w:val="21"/>
        </w:rPr>
        <w:t>劳技小组</w:t>
      </w:r>
      <w:proofErr w:type="gramEnd"/>
      <w:r>
        <w:rPr>
          <w:rFonts w:ascii="Times New Roman" w:eastAsia="宋体" w:hAnsi="Times New Roman" w:hint="eastAsia"/>
          <w:szCs w:val="21"/>
        </w:rPr>
        <w:t>在实验室用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份体积的水和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份体积的纯酒精充分混合而成消毒液。已知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酒精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0.8×10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．则该消毒液的密度（　　）</w:t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．恰好等于</w:t>
      </w:r>
      <w:r>
        <w:rPr>
          <w:rFonts w:ascii="Times New Roman" w:eastAsia="宋体" w:hAnsi="Times New Roman"/>
          <w:szCs w:val="21"/>
        </w:rPr>
        <w:t>0.8×10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．略微小于</w:t>
      </w:r>
      <w:r>
        <w:rPr>
          <w:rFonts w:ascii="Times New Roman" w:eastAsia="宋体" w:hAnsi="Times New Roman"/>
          <w:szCs w:val="21"/>
        </w:rPr>
        <w:t>0.85×10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．恰好等于</w:t>
      </w:r>
      <w:r>
        <w:rPr>
          <w:rFonts w:ascii="Times New Roman" w:eastAsia="宋体" w:hAnsi="Times New Roman"/>
          <w:szCs w:val="21"/>
        </w:rPr>
        <w:t>0.85×10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．略微大于</w:t>
      </w:r>
      <w:r>
        <w:rPr>
          <w:rFonts w:ascii="Times New Roman" w:eastAsia="宋体" w:hAnsi="Times New Roman"/>
          <w:szCs w:val="21"/>
        </w:rPr>
        <w:t>0.85×10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扬州）不同材料组成的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三个实心物体，它们的体积与质量的关系如图，由图可知下列说法正确的是（　　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09725" cy="1171575"/>
            <wp:effectExtent l="0" t="0" r="9525" b="9525"/>
            <wp:docPr id="387" name="图片 3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．三者的密度关系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/>
          <w:sz w:val="24"/>
          <w:vertAlign w:val="subscript"/>
        </w:rPr>
        <w:t>a</w:t>
      </w:r>
      <w:r>
        <w:rPr>
          <w:rFonts w:ascii="Times New Roman" w:eastAsia="宋体" w:hAnsi="Times New Roman" w:hint="eastAsia"/>
          <w:szCs w:val="21"/>
        </w:rPr>
        <w:t>＞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/>
          <w:sz w:val="24"/>
          <w:vertAlign w:val="subscript"/>
        </w:rPr>
        <w:t>b</w:t>
      </w:r>
      <w:r>
        <w:rPr>
          <w:rFonts w:ascii="Times New Roman" w:eastAsia="宋体" w:hAnsi="Times New Roman" w:hint="eastAsia"/>
          <w:szCs w:val="21"/>
        </w:rPr>
        <w:t>＞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/>
          <w:sz w:val="24"/>
          <w:vertAlign w:val="subscript"/>
        </w:rPr>
        <w:t>c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的密度是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的两倍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．若将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的质量减半，它的密度变为</w:t>
      </w:r>
      <w:r>
        <w:rPr>
          <w:rFonts w:ascii="Times New Roman" w:eastAsia="宋体" w:hAnsi="Times New Roman"/>
          <w:szCs w:val="21"/>
        </w:rPr>
        <w:t>0.5×10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．若将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的体积增大到</w:t>
      </w:r>
      <w:r>
        <w:rPr>
          <w:rFonts w:ascii="Times New Roman" w:eastAsia="宋体" w:hAnsi="Times New Roman"/>
          <w:szCs w:val="21"/>
        </w:rPr>
        <w:t>4×10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，它的密度不变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苏州）下列数据中，符合实际情况的是（　　）</w:t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lastRenderedPageBreak/>
        <w:t>A</w:t>
      </w:r>
      <w:r>
        <w:rPr>
          <w:rFonts w:ascii="Times New Roman" w:eastAsia="宋体" w:hAnsi="Times New Roman" w:hint="eastAsia"/>
          <w:szCs w:val="21"/>
        </w:rPr>
        <w:t>．一个中学生的质量约为</w:t>
      </w:r>
      <w:r>
        <w:rPr>
          <w:rFonts w:ascii="Times New Roman" w:eastAsia="宋体" w:hAnsi="Times New Roman"/>
          <w:szCs w:val="21"/>
        </w:rPr>
        <w:t>500g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．苏州地区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月份的平均气温约为</w:t>
      </w:r>
      <w:r>
        <w:rPr>
          <w:rFonts w:ascii="Times New Roman" w:eastAsia="宋体" w:hAnsi="Times New Roman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．一支全新</w:t>
      </w:r>
      <w:r>
        <w:rPr>
          <w:rFonts w:ascii="Times New Roman" w:eastAsia="宋体" w:hAnsi="Times New Roman"/>
          <w:szCs w:val="21"/>
        </w:rPr>
        <w:t>2B</w:t>
      </w:r>
      <w:r>
        <w:rPr>
          <w:rFonts w:ascii="Times New Roman" w:eastAsia="宋体" w:hAnsi="Times New Roman" w:hint="eastAsia"/>
          <w:szCs w:val="21"/>
        </w:rPr>
        <w:t>铅笔的长度约为</w:t>
      </w:r>
      <w:r>
        <w:rPr>
          <w:rFonts w:ascii="Times New Roman" w:eastAsia="宋体" w:hAnsi="Times New Roman"/>
          <w:szCs w:val="21"/>
        </w:rPr>
        <w:t>20mm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．成年人正常步行的速度约为</w:t>
      </w:r>
      <w:r>
        <w:rPr>
          <w:rFonts w:ascii="Times New Roman" w:eastAsia="宋体" w:hAnsi="Times New Roman"/>
          <w:szCs w:val="21"/>
        </w:rPr>
        <w:t>1.4m/s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扬州）在测量液体密度的实验中，小明利用天平和量杯测量出液体和量杯的总质量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及液体的体积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，得到几组数据并绘出如图所示的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﹣</w:t>
      </w:r>
      <w:r>
        <w:rPr>
          <w:rFonts w:ascii="Times New Roman" w:eastAsia="宋体" w:hAnsi="Times New Roman"/>
          <w:szCs w:val="21"/>
        </w:rPr>
        <w:t>V</w:t>
      </w:r>
      <w:proofErr w:type="gramStart"/>
      <w:r>
        <w:rPr>
          <w:rFonts w:ascii="Times New Roman" w:eastAsia="宋体" w:hAnsi="Times New Roman" w:hint="eastAsia"/>
          <w:szCs w:val="21"/>
        </w:rPr>
        <w:t>图象</w:t>
      </w:r>
      <w:proofErr w:type="gramEnd"/>
      <w:r>
        <w:rPr>
          <w:rFonts w:ascii="Times New Roman" w:eastAsia="宋体" w:hAnsi="Times New Roman" w:hint="eastAsia"/>
          <w:szCs w:val="21"/>
        </w:rPr>
        <w:t>，下列说法正确的是（　　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38400" cy="1438275"/>
            <wp:effectExtent l="0" t="0" r="0" b="9525"/>
            <wp:docPr id="386" name="图片 3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．量杯质量为</w:t>
      </w:r>
      <w:r>
        <w:rPr>
          <w:rFonts w:ascii="Times New Roman" w:eastAsia="宋体" w:hAnsi="Times New Roman"/>
          <w:szCs w:val="21"/>
        </w:rPr>
        <w:t>40g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40cm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的该液体质量为</w:t>
      </w:r>
      <w:r>
        <w:rPr>
          <w:rFonts w:ascii="Times New Roman" w:eastAsia="宋体" w:hAnsi="Times New Roman"/>
          <w:szCs w:val="21"/>
        </w:rPr>
        <w:t>40g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．该液体密度为</w:t>
      </w:r>
      <w:r>
        <w:rPr>
          <w:rFonts w:ascii="Times New Roman" w:eastAsia="宋体" w:hAnsi="Times New Roman"/>
          <w:szCs w:val="21"/>
        </w:rPr>
        <w:t>1.25g/cm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．该液体密度为</w:t>
      </w:r>
      <w:r>
        <w:rPr>
          <w:rFonts w:ascii="Times New Roman" w:eastAsia="宋体" w:hAnsi="Times New Roman"/>
          <w:szCs w:val="21"/>
        </w:rPr>
        <w:t>2g/cm</w:t>
      </w:r>
      <w:r>
        <w:rPr>
          <w:rFonts w:ascii="Times New Roman" w:eastAsia="宋体" w:hAnsi="Times New Roman"/>
          <w:sz w:val="24"/>
          <w:vertAlign w:val="superscript"/>
        </w:rPr>
        <w:t>3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宿迁）年幼的弟弟发现密封的面包被挤扁总说面包变少了，哥哥却说面包没变。你认为哥哥所说的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没变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可能是指下列哪个物理量（　　）</w:t>
      </w:r>
    </w:p>
    <w:p w:rsidR="0021023B" w:rsidRDefault="0021023B" w:rsidP="0021023B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．体积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．质量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．密度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．硬度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南充）如图是将一个气球压入水中的过程（气球不会漏气且不会爆裂），球内气体的质量和密度变化情况是（　　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52475" cy="962025"/>
            <wp:effectExtent l="0" t="0" r="9525" b="9525"/>
            <wp:docPr id="385" name="图片 3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tabs>
          <w:tab w:val="left" w:pos="4400"/>
        </w:tabs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．质量变大，密度变大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．质量不变，密度变小</w:t>
      </w:r>
      <w:r>
        <w:rPr>
          <w:rFonts w:ascii="Times New Roman" w:eastAsia="宋体" w:hAnsi="Times New Roman"/>
          <w:szCs w:val="22"/>
        </w:rPr>
        <w:tab/>
      </w:r>
    </w:p>
    <w:p w:rsidR="0021023B" w:rsidRDefault="0021023B" w:rsidP="0021023B">
      <w:pPr>
        <w:tabs>
          <w:tab w:val="left" w:pos="4400"/>
        </w:tabs>
        <w:spacing w:line="360" w:lineRule="auto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．质量变小，密度不变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．质量不变，密度变大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二．填空题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盐城）学习了密度知识后，</w:t>
      </w:r>
      <w:proofErr w:type="gramStart"/>
      <w:r>
        <w:rPr>
          <w:rFonts w:ascii="Times New Roman" w:eastAsia="宋体" w:hAnsi="Times New Roman" w:hint="eastAsia"/>
          <w:szCs w:val="21"/>
        </w:rPr>
        <w:t>小明想知道</w:t>
      </w:r>
      <w:proofErr w:type="gramEnd"/>
      <w:r>
        <w:rPr>
          <w:rFonts w:ascii="Times New Roman" w:eastAsia="宋体" w:hAnsi="Times New Roman" w:hint="eastAsia"/>
          <w:szCs w:val="21"/>
        </w:rPr>
        <w:t>橡皮的密度。如图所示，他用调节好的托盘天平测出橡皮的质量为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，再用量筒测出橡皮的体积为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，则橡皮的密度为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．橡皮的硬度比钢尺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14475" cy="752475"/>
            <wp:effectExtent l="0" t="0" r="9525" b="9525"/>
            <wp:docPr id="384" name="图片 3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淮安）在测量酒精密度的实验中，用调节好的天平测出酒精和烧杯的总质量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64g</w:t>
      </w:r>
      <w:r>
        <w:rPr>
          <w:rFonts w:ascii="Times New Roman" w:eastAsia="宋体" w:hAnsi="Times New Roman" w:hint="eastAsia"/>
          <w:szCs w:val="21"/>
        </w:rPr>
        <w:t>；将烧杯中的一部分酒精倒入量筒内，如图甲所示，量筒内酒精的体积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；接着测量剩余酒精和烧杯的总质量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，天平平衡时，所用砝码质量及游码位置如图乙所示，则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，根据测量结果计算出酒精的密度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152650" cy="1628775"/>
            <wp:effectExtent l="0" t="0" r="0" b="9525"/>
            <wp:docPr id="383" name="图片 3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苏州）用天平测量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石块的质量，天平平衡时所用砝码及游码如图甲所示，则石块的质量为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．将该石块放入盛有</w:t>
      </w:r>
      <w:r>
        <w:rPr>
          <w:rFonts w:ascii="Times New Roman" w:eastAsia="宋体" w:hAnsi="Times New Roman"/>
          <w:szCs w:val="21"/>
        </w:rPr>
        <w:t>30mL</w:t>
      </w:r>
      <w:r>
        <w:rPr>
          <w:rFonts w:ascii="Times New Roman" w:eastAsia="宋体" w:hAnsi="Times New Roman" w:hint="eastAsia"/>
          <w:szCs w:val="21"/>
        </w:rPr>
        <w:t>水的量筒中，液面位置如图乙所示，图中读数时视线正确的是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a/b/c</w:t>
      </w:r>
      <w:r>
        <w:rPr>
          <w:rFonts w:ascii="Times New Roman" w:eastAsia="宋体" w:hAnsi="Times New Roman" w:hint="eastAsia"/>
          <w:szCs w:val="21"/>
        </w:rPr>
        <w:t>）。石块的密度是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105025" cy="1676400"/>
            <wp:effectExtent l="0" t="0" r="9525" b="0"/>
            <wp:docPr id="382" name="图片 3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南通）用天平测量体积为</w:t>
      </w:r>
      <w:r>
        <w:rPr>
          <w:rFonts w:ascii="Times New Roman" w:eastAsia="宋体" w:hAnsi="Times New Roman"/>
          <w:szCs w:val="21"/>
        </w:rPr>
        <w:t>30cm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的实心物块的质量，天平右盘中的砝码及游码的示数如图甲，则物块的密度为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．将物块浸没在水中，物块受到的浮力为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如图乙所示，把该物块放入盛有另一种液体的烧杯中，液体对杯底的压强将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；物块恰好处于悬浮状态，则液体的密度为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取</w:t>
      </w:r>
      <w:r>
        <w:rPr>
          <w:rFonts w:ascii="Times New Roman" w:eastAsia="宋体" w:hAnsi="Times New Roman"/>
          <w:szCs w:val="21"/>
        </w:rPr>
        <w:t>10N/kg</w:t>
      </w:r>
      <w:r>
        <w:rPr>
          <w:rFonts w:ascii="Times New Roman" w:eastAsia="宋体" w:hAnsi="Times New Roman" w:hint="eastAsia"/>
          <w:szCs w:val="21"/>
        </w:rPr>
        <w:t>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667000" cy="1276350"/>
            <wp:effectExtent l="0" t="0" r="0" b="0"/>
            <wp:docPr id="381" name="图片 3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徐州）寒冬，室外装满水的</w:t>
      </w:r>
      <w:proofErr w:type="gramStart"/>
      <w:r>
        <w:rPr>
          <w:rFonts w:ascii="Times New Roman" w:eastAsia="宋体" w:hAnsi="Times New Roman" w:hint="eastAsia"/>
          <w:szCs w:val="21"/>
        </w:rPr>
        <w:t>缸容易</w:t>
      </w:r>
      <w:proofErr w:type="gramEnd"/>
      <w:r>
        <w:rPr>
          <w:rFonts w:ascii="Times New Roman" w:eastAsia="宋体" w:hAnsi="Times New Roman" w:hint="eastAsia"/>
          <w:szCs w:val="21"/>
        </w:rPr>
        <w:t>破裂。因为，通常气温低于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hint="eastAsia"/>
          <w:szCs w:val="21"/>
        </w:rPr>
        <w:t>时，缸里的水从表面开始凝固，而冰的密度比水小，水结成冰后质量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，体积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变大</w:t>
      </w:r>
      <w:r>
        <w:rPr>
          <w:rFonts w:ascii="Times New Roman" w:eastAsia="宋体" w:hAnsi="Times New Roman"/>
          <w:szCs w:val="21"/>
        </w:rPr>
        <w:t>”“</w:t>
      </w:r>
      <w:r>
        <w:rPr>
          <w:rFonts w:ascii="Times New Roman" w:eastAsia="宋体" w:hAnsi="Times New Roman" w:hint="eastAsia"/>
          <w:szCs w:val="21"/>
        </w:rPr>
        <w:t>变小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不变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），从而把水缸胀裂。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泰州）用刻度尺测出实心正方体合金块的边长为</w:t>
      </w:r>
      <w:r>
        <w:rPr>
          <w:rFonts w:ascii="Times New Roman" w:eastAsia="宋体" w:hAnsi="Times New Roman"/>
          <w:szCs w:val="21"/>
        </w:rPr>
        <w:t>2.00cm</w:t>
      </w:r>
      <w:r>
        <w:rPr>
          <w:rFonts w:ascii="Times New Roman" w:eastAsia="宋体" w:hAnsi="Times New Roman" w:hint="eastAsia"/>
          <w:szCs w:val="21"/>
        </w:rPr>
        <w:t>，用天平测量合金块的质量，示数如图所示，合金块的质量为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，算出合金使的密度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．若将此合金块切去一半，则剩余部分的密度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（变大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变小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不变）。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38300" cy="952500"/>
            <wp:effectExtent l="0" t="0" r="0" b="0"/>
            <wp:docPr id="380" name="图片 3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连云港）小</w:t>
      </w:r>
      <w:proofErr w:type="gramStart"/>
      <w:r>
        <w:rPr>
          <w:rFonts w:ascii="Times New Roman" w:eastAsia="宋体" w:hAnsi="Times New Roman" w:hint="eastAsia"/>
          <w:szCs w:val="21"/>
        </w:rPr>
        <w:t>明为了</w:t>
      </w:r>
      <w:proofErr w:type="gramEnd"/>
      <w:r>
        <w:rPr>
          <w:rFonts w:ascii="Times New Roman" w:eastAsia="宋体" w:hAnsi="Times New Roman" w:hint="eastAsia"/>
          <w:szCs w:val="21"/>
        </w:rPr>
        <w:t>测量樱桃酒的密度，实验过程如下：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）将空烧杯放在天平上，测出其质量为</w:t>
      </w:r>
      <w:r>
        <w:rPr>
          <w:rFonts w:ascii="Times New Roman" w:eastAsia="宋体" w:hAnsi="Times New Roman"/>
          <w:szCs w:val="21"/>
        </w:rPr>
        <w:t>48g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）在烧杯中倒入适量的水，将水面的位置标记在烧杯壁上。将盛有水的烧杯放在天平上，测出其质量为</w:t>
      </w:r>
      <w:r>
        <w:rPr>
          <w:rFonts w:ascii="Times New Roman" w:eastAsia="宋体" w:hAnsi="Times New Roman"/>
          <w:szCs w:val="21"/>
        </w:rPr>
        <w:t>128g</w:t>
      </w:r>
      <w:r>
        <w:rPr>
          <w:rFonts w:ascii="Times New Roman" w:eastAsia="宋体" w:hAnsi="Times New Roman" w:hint="eastAsia"/>
          <w:szCs w:val="21"/>
        </w:rPr>
        <w:t>，则烧杯中水的体积为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）将水倒出，在烧杯中倒入樱桃酒至标记处，将此烧杯放在天平上，天平平衡时，右盘中砝码质量和游码的位置如图所示，则烧杯和樱桃酒的总质量为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）计算得出樱桃酒的密度为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38300" cy="962025"/>
            <wp:effectExtent l="0" t="0" r="0" b="9525"/>
            <wp:docPr id="379" name="图片 3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连云港）现有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形状不规则的金属块，小</w:t>
      </w:r>
      <w:proofErr w:type="gramStart"/>
      <w:r>
        <w:rPr>
          <w:rFonts w:ascii="Times New Roman" w:eastAsia="宋体" w:hAnsi="Times New Roman" w:hint="eastAsia"/>
          <w:szCs w:val="21"/>
        </w:rPr>
        <w:t>明同学</w:t>
      </w:r>
      <w:proofErr w:type="gramEnd"/>
      <w:r>
        <w:rPr>
          <w:rFonts w:ascii="Times New Roman" w:eastAsia="宋体" w:hAnsi="Times New Roman" w:hint="eastAsia"/>
          <w:szCs w:val="21"/>
        </w:rPr>
        <w:t>用弹簧测力计、细线、烧杯、水，测出了金属块的密度。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）请将实验步骤补充完整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用细线系住金属块，用弹簧测力计测出其重力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金属块密度的表达式为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（已知水的密度为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）实验反思：在实验中，要使测力计的示数有明显的变化，金属块的体积应该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大一些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小一些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盐城）小明将托盘天平放在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桌面上，调节天平平衡，测出小石块质量，天平平衡时，右盘所加砝码和游码的位置，如图所示，则小石块的质量为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；接着测出小石块的体积为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，则小石块的密度为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38225" cy="695325"/>
            <wp:effectExtent l="0" t="0" r="9525" b="9525"/>
            <wp:docPr id="378" name="图片 3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三．实验探究题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宿迁）</w:t>
      </w:r>
      <w:proofErr w:type="gramStart"/>
      <w:r>
        <w:rPr>
          <w:rFonts w:ascii="Times New Roman" w:eastAsia="宋体" w:hAnsi="Times New Roman" w:hint="eastAsia"/>
          <w:szCs w:val="21"/>
        </w:rPr>
        <w:t>小明想知道</w:t>
      </w:r>
      <w:proofErr w:type="gramEnd"/>
      <w:r>
        <w:rPr>
          <w:rFonts w:ascii="Times New Roman" w:eastAsia="宋体" w:hAnsi="Times New Roman" w:hint="eastAsia"/>
          <w:szCs w:val="21"/>
        </w:rPr>
        <w:t>橡皮的密度，进行了如下的实验。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）将天平置于水平台面上，移动游码至标尺的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处，若此时指针偏向中央刻度线左侧，应将平衡螺母向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调节，直到天平平衡。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）用天平测量橡皮的质量，天平再次平衡时，放在右盘中的砝码和游码的位置如图所示，则橡皮的质量为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；他又用量筒和水测出橡皮的体积为</w:t>
      </w:r>
      <w:r>
        <w:rPr>
          <w:rFonts w:ascii="Times New Roman" w:eastAsia="宋体" w:hAnsi="Times New Roman"/>
          <w:szCs w:val="21"/>
        </w:rPr>
        <w:t>8cm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，则橡皮密度为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00275" cy="952500"/>
            <wp:effectExtent l="0" t="0" r="9525" b="0"/>
            <wp:docPr id="377" name="图片 3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无锡）小红利用托盘天平（最大测量值</w:t>
      </w:r>
      <w:r>
        <w:rPr>
          <w:rFonts w:ascii="Times New Roman" w:eastAsia="宋体" w:hAnsi="Times New Roman"/>
          <w:szCs w:val="21"/>
        </w:rPr>
        <w:t>200g</w:t>
      </w:r>
      <w:r>
        <w:rPr>
          <w:rFonts w:ascii="Times New Roman" w:eastAsia="宋体" w:hAnsi="Times New Roman" w:hint="eastAsia"/>
          <w:szCs w:val="21"/>
        </w:rPr>
        <w:t>。分度值</w:t>
      </w:r>
      <w:r>
        <w:rPr>
          <w:rFonts w:ascii="Times New Roman" w:eastAsia="宋体" w:hAnsi="Times New Roman"/>
          <w:szCs w:val="21"/>
        </w:rPr>
        <w:t>0.2g</w:t>
      </w:r>
      <w:r>
        <w:rPr>
          <w:rFonts w:ascii="Times New Roman" w:eastAsia="宋体" w:hAnsi="Times New Roman" w:hint="eastAsia"/>
          <w:szCs w:val="21"/>
        </w:rPr>
        <w:t>）、量筒、水（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1.0×10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）、食盐，烧杯、白纸、滴管、勺子等器材配置盐水，步骤如下：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019675" cy="1609725"/>
            <wp:effectExtent l="0" t="0" r="9525" b="9525"/>
            <wp:docPr id="376" name="图片 3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）调节天平时，将天平放在水平台面上，将游码移至标尺左端的</w:t>
      </w:r>
      <w:r>
        <w:rPr>
          <w:rFonts w:ascii="Times New Roman" w:eastAsia="宋体" w:hAnsi="Times New Roman"/>
          <w:szCs w:val="21"/>
        </w:rPr>
        <w:t>“0”</w:t>
      </w:r>
      <w:r>
        <w:rPr>
          <w:rFonts w:ascii="Times New Roman" w:eastAsia="宋体" w:hAnsi="Times New Roman" w:hint="eastAsia"/>
          <w:szCs w:val="21"/>
        </w:rPr>
        <w:t>刻度线处，若此时指针偏向分度盘中央刻度线的左侧，应将平衡螺母向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调节，使指针对准分度盘中央的刻度线。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）为称量出</w:t>
      </w:r>
      <w:r>
        <w:rPr>
          <w:rFonts w:ascii="Times New Roman" w:eastAsia="宋体" w:hAnsi="Times New Roman"/>
          <w:szCs w:val="21"/>
        </w:rPr>
        <w:t>2g</w:t>
      </w:r>
      <w:r>
        <w:rPr>
          <w:rFonts w:ascii="Times New Roman" w:eastAsia="宋体" w:hAnsi="Times New Roman" w:hint="eastAsia"/>
          <w:szCs w:val="21"/>
        </w:rPr>
        <w:t>盐，小红先将一张白纸放在天平左盘上，仅移动游码，天平再次平衡时，游码示数如图甲所示，则白纸的质量为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；接下来，应该先将游码移至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处，再用勺子向左盘的白纸上逐渐加盐，直至天平再次平衡。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）用量筒量取</w:t>
      </w:r>
      <w:r>
        <w:rPr>
          <w:rFonts w:ascii="Times New Roman" w:eastAsia="宋体" w:hAnsi="Times New Roman"/>
          <w:szCs w:val="21"/>
        </w:rPr>
        <w:t>50mL</w:t>
      </w:r>
      <w:r>
        <w:rPr>
          <w:rFonts w:ascii="Times New Roman" w:eastAsia="宋体" w:hAnsi="Times New Roman" w:hint="eastAsia"/>
          <w:szCs w:val="21"/>
        </w:rPr>
        <w:t>的水，并全部倒入烧杯中，再将</w:t>
      </w:r>
      <w:r>
        <w:rPr>
          <w:rFonts w:ascii="Times New Roman" w:eastAsia="宋体" w:hAnsi="Times New Roman"/>
          <w:szCs w:val="21"/>
        </w:rPr>
        <w:t>2g</w:t>
      </w:r>
      <w:r>
        <w:rPr>
          <w:rFonts w:ascii="Times New Roman" w:eastAsia="宋体" w:hAnsi="Times New Roman" w:hint="eastAsia"/>
          <w:szCs w:val="21"/>
        </w:rPr>
        <w:t>盐全部倒入烧杯中（假设加盐后烧杯中水的体积不变），则小红所配置的盐水密度为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）小</w:t>
      </w:r>
      <w:proofErr w:type="gramStart"/>
      <w:r>
        <w:rPr>
          <w:rFonts w:ascii="Times New Roman" w:eastAsia="宋体" w:hAnsi="Times New Roman" w:hint="eastAsia"/>
          <w:szCs w:val="21"/>
        </w:rPr>
        <w:t>红发现</w:t>
      </w:r>
      <w:proofErr w:type="gramEnd"/>
      <w:r>
        <w:rPr>
          <w:rFonts w:ascii="Times New Roman" w:eastAsia="宋体" w:hAnsi="Times New Roman" w:hint="eastAsia"/>
          <w:szCs w:val="21"/>
        </w:rPr>
        <w:t>可以用实验中的天平和烧杯制作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密度计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。她测出空烧杯的质量为</w:t>
      </w:r>
      <w:r>
        <w:rPr>
          <w:rFonts w:ascii="Times New Roman" w:eastAsia="宋体" w:hAnsi="Times New Roman"/>
          <w:szCs w:val="21"/>
        </w:rPr>
        <w:t>50g</w:t>
      </w:r>
      <w:r>
        <w:rPr>
          <w:rFonts w:ascii="Times New Roman" w:eastAsia="宋体" w:hAnsi="Times New Roman" w:hint="eastAsia"/>
          <w:szCs w:val="21"/>
        </w:rPr>
        <w:t>。然后在烧杯中加水，使烧杯和水的总质量为</w:t>
      </w:r>
      <w:r>
        <w:rPr>
          <w:rFonts w:ascii="Times New Roman" w:eastAsia="宋体" w:hAnsi="Times New Roman"/>
          <w:szCs w:val="21"/>
        </w:rPr>
        <w:t>100g</w:t>
      </w:r>
      <w:r>
        <w:rPr>
          <w:rFonts w:ascii="Times New Roman" w:eastAsia="宋体" w:hAnsi="Times New Roman" w:hint="eastAsia"/>
          <w:szCs w:val="21"/>
        </w:rPr>
        <w:t>，并在水面位置处做好标记，如图乙所示。测量液体密度时，将待测液体加至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标记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处，用天平称量出烧杯和液体的总质量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。为方便使用该</w:t>
      </w:r>
      <w:proofErr w:type="gramStart"/>
      <w:r>
        <w:rPr>
          <w:rFonts w:ascii="Times New Roman" w:eastAsia="宋体" w:hAnsi="Times New Roman"/>
          <w:szCs w:val="21"/>
        </w:rPr>
        <w:t>“</w:t>
      </w:r>
      <w:proofErr w:type="gramEnd"/>
      <w:r>
        <w:rPr>
          <w:rFonts w:ascii="Times New Roman" w:eastAsia="宋体" w:hAnsi="Times New Roman" w:hint="eastAsia"/>
          <w:szCs w:val="21"/>
        </w:rPr>
        <w:t>密度计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，小红做了如下的使用说明：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图丙中横坐标表示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，纵坐标表示待测液体密度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．请在图丙的坐标系中画出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﹣</w:t>
      </w:r>
      <w:r>
        <w:rPr>
          <w:rFonts w:ascii="Times New Roman" w:eastAsia="宋体" w:hAnsi="Times New Roman"/>
          <w:szCs w:val="21"/>
        </w:rPr>
        <w:t>m</w:t>
      </w:r>
      <w:proofErr w:type="gramStart"/>
      <w:r>
        <w:rPr>
          <w:rFonts w:ascii="Times New Roman" w:eastAsia="宋体" w:hAnsi="Times New Roman" w:hint="eastAsia"/>
          <w:szCs w:val="21"/>
        </w:rPr>
        <w:t>图象</w:t>
      </w:r>
      <w:proofErr w:type="gramEnd"/>
      <w:r>
        <w:rPr>
          <w:rFonts w:ascii="Times New Roman" w:eastAsia="宋体" w:hAnsi="Times New Roman" w:hint="eastAsia"/>
          <w:szCs w:val="21"/>
        </w:rPr>
        <w:t>，并</w:t>
      </w:r>
      <w:proofErr w:type="gramStart"/>
      <w:r>
        <w:rPr>
          <w:rFonts w:ascii="Times New Roman" w:eastAsia="宋体" w:hAnsi="Times New Roman" w:hint="eastAsia"/>
          <w:szCs w:val="21"/>
        </w:rPr>
        <w:t>在坐标轴上标</w:t>
      </w:r>
      <w:proofErr w:type="gramEnd"/>
      <w:r>
        <w:rPr>
          <w:rFonts w:ascii="Times New Roman" w:eastAsia="宋体" w:hAnsi="Times New Roman" w:hint="eastAsia"/>
          <w:szCs w:val="21"/>
        </w:rPr>
        <w:t>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的最大值。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理论上，该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密度计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可以鉴别密度差异不小于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的液体。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泰州）为做好消毒防疫，学校给各班准备了一些瓶装的</w:t>
      </w:r>
      <w:r>
        <w:rPr>
          <w:rFonts w:ascii="Times New Roman" w:eastAsia="宋体" w:hAnsi="Times New Roman"/>
          <w:szCs w:val="21"/>
        </w:rPr>
        <w:t>75%</w:t>
      </w:r>
      <w:r>
        <w:rPr>
          <w:rFonts w:ascii="Times New Roman" w:eastAsia="宋体" w:hAnsi="Times New Roman" w:hint="eastAsia"/>
          <w:szCs w:val="21"/>
        </w:rPr>
        <w:t>消毒酒精。小</w:t>
      </w:r>
      <w:proofErr w:type="gramStart"/>
      <w:r>
        <w:rPr>
          <w:rFonts w:ascii="Times New Roman" w:eastAsia="宋体" w:hAnsi="Times New Roman" w:hint="eastAsia"/>
          <w:szCs w:val="21"/>
        </w:rPr>
        <w:t>明所在</w:t>
      </w:r>
      <w:proofErr w:type="gramEnd"/>
      <w:r>
        <w:rPr>
          <w:rFonts w:ascii="Times New Roman" w:eastAsia="宋体" w:hAnsi="Times New Roman" w:hint="eastAsia"/>
          <w:szCs w:val="21"/>
        </w:rPr>
        <w:t>的物理兴趣小组围绕这些消毒酒精开展下列活动。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）把天平放在水平台面上，先将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，再调节平衡螺母，使指针对准分度盘中央的刻度线；接着小明用天平测出一瓶酒精的总质量为</w:t>
      </w:r>
      <w:r>
        <w:rPr>
          <w:rFonts w:ascii="Times New Roman" w:eastAsia="宋体" w:hAnsi="Times New Roman"/>
          <w:szCs w:val="21"/>
        </w:rPr>
        <w:t>96.2g</w:t>
      </w:r>
      <w:r>
        <w:rPr>
          <w:rFonts w:ascii="Times New Roman" w:eastAsia="宋体" w:hAnsi="Times New Roman" w:hint="eastAsia"/>
          <w:szCs w:val="21"/>
        </w:rPr>
        <w:t>，再将部分酒精倒入量筒中，液面如图甲所示：最后用天平测出剩余酒精和瓶的总质量，测量结果如图乙所示，天平的读数为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75%</w:t>
      </w:r>
      <w:r>
        <w:rPr>
          <w:rFonts w:ascii="Times New Roman" w:eastAsia="宋体" w:hAnsi="Times New Roman" w:hint="eastAsia"/>
          <w:szCs w:val="21"/>
        </w:rPr>
        <w:t>消毒酒精的密度为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581525" cy="2076450"/>
            <wp:effectExtent l="0" t="0" r="9525" b="0"/>
            <wp:docPr id="375" name="图片 3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）如图丙所示是小明用粗细均匀吸管制成的简易密度计，竖直漂浮在水中时，水面位于图中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处，图中</w:t>
      </w:r>
      <w:r>
        <w:rPr>
          <w:rFonts w:ascii="Times New Roman" w:eastAsia="宋体" w:hAnsi="Times New Roman"/>
          <w:szCs w:val="21"/>
        </w:rPr>
        <w:t>AB</w:t>
      </w:r>
      <w:r>
        <w:rPr>
          <w:rFonts w:ascii="Times New Roman" w:eastAsia="宋体" w:hAnsi="Times New Roman" w:hint="eastAsia"/>
          <w:szCs w:val="21"/>
        </w:rPr>
        <w:t>间距离为</w:t>
      </w:r>
      <w:r>
        <w:rPr>
          <w:rFonts w:ascii="Times New Roman" w:eastAsia="宋体" w:hAnsi="Times New Roman"/>
          <w:szCs w:val="21"/>
        </w:rPr>
        <w:t>10.5cm</w:t>
      </w:r>
      <w:r>
        <w:rPr>
          <w:rFonts w:ascii="Times New Roman" w:eastAsia="宋体" w:hAnsi="Times New Roman" w:hint="eastAsia"/>
          <w:szCs w:val="21"/>
        </w:rPr>
        <w:t>，则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处应标为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．再将该密度计漂浮在</w:t>
      </w:r>
      <w:r>
        <w:rPr>
          <w:rFonts w:ascii="Times New Roman" w:eastAsia="宋体" w:hAnsi="Times New Roman"/>
          <w:szCs w:val="21"/>
        </w:rPr>
        <w:t>75%</w:t>
      </w:r>
      <w:r>
        <w:rPr>
          <w:rFonts w:ascii="Times New Roman" w:eastAsia="宋体" w:hAnsi="Times New Roman" w:hint="eastAsia"/>
          <w:szCs w:val="21"/>
        </w:rPr>
        <w:t>消毒酒精中，此时所受的浮力的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大于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等于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小于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）在水中所受的浮力，它浸入酒精中的深度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 w:hint="eastAsia"/>
          <w:szCs w:val="21"/>
        </w:rPr>
        <w:t>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）如</w:t>
      </w:r>
      <w:proofErr w:type="gramStart"/>
      <w:r>
        <w:rPr>
          <w:rFonts w:ascii="Times New Roman" w:eastAsia="宋体" w:hAnsi="Times New Roman" w:hint="eastAsia"/>
          <w:szCs w:val="21"/>
        </w:rPr>
        <w:t>图丁</w:t>
      </w:r>
      <w:proofErr w:type="gramEnd"/>
      <w:r>
        <w:rPr>
          <w:rFonts w:ascii="Times New Roman" w:eastAsia="宋体" w:hAnsi="Times New Roman" w:hint="eastAsia"/>
          <w:szCs w:val="21"/>
        </w:rPr>
        <w:t>所示是三位同学用不同的粗细均匀吸管制成的密度计，竖直漂浮在水中时的情形，其中密度计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）在测量其他液体密度时结果更精确。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</w:t>
      </w:r>
      <w:proofErr w:type="gramStart"/>
      <w:r>
        <w:rPr>
          <w:rFonts w:ascii="Times New Roman" w:eastAsia="宋体" w:hAnsi="Times New Roman" w:hint="eastAsia"/>
          <w:szCs w:val="21"/>
        </w:rPr>
        <w:t>某学习</w:t>
      </w:r>
      <w:proofErr w:type="gramEnd"/>
      <w:r>
        <w:rPr>
          <w:rFonts w:ascii="Times New Roman" w:eastAsia="宋体" w:hAnsi="Times New Roman" w:hint="eastAsia"/>
          <w:szCs w:val="21"/>
        </w:rPr>
        <w:t>小组利用空矿泉水瓶、烧杯、量筒、剪刀、记号笔、细线和足量的水（已知水的密度为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）测量了一块小矿石的密度，实验过程如下：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38525" cy="1771650"/>
            <wp:effectExtent l="0" t="0" r="9525" b="0"/>
            <wp:docPr id="374" name="图片 3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）实验步骤：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．向量筒中加入适量的水，记下体积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（如图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．烧杯中注人适量的水，将石块放入剪下的矿泉水瓶内，使矿泉水瓶漂浮在烧杯中，并用记号笔在烧杯上标记此时液面的位置（如图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．取出矿泉水瓶，将量筒中的水缓慢倒入烧杯至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，量筒中剩余水的体积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（如图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．再用细线拴住小矿石缓慢放入量筒中，此时总体积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3</w:t>
      </w:r>
      <w:r>
        <w:rPr>
          <w:rFonts w:ascii="Times New Roman" w:eastAsia="宋体" w:hAnsi="Times New Roman" w:hint="eastAsia"/>
          <w:szCs w:val="21"/>
        </w:rPr>
        <w:t>（如图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）小矿石的密度表达式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石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（用题中物理量符号表示）；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）由于</w:t>
      </w:r>
      <w:proofErr w:type="gramStart"/>
      <w:r>
        <w:rPr>
          <w:rFonts w:ascii="Times New Roman" w:eastAsia="宋体" w:hAnsi="Times New Roman" w:hint="eastAsia"/>
          <w:szCs w:val="21"/>
        </w:rPr>
        <w:t>矿泉水瓶有质量</w:t>
      </w:r>
      <w:proofErr w:type="gramEnd"/>
      <w:r>
        <w:rPr>
          <w:rFonts w:ascii="Times New Roman" w:eastAsia="宋体" w:hAnsi="Times New Roman" w:hint="eastAsia"/>
          <w:szCs w:val="21"/>
        </w:rPr>
        <w:t>，会导致小矿石密度测量值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，有同学指出只要在步骤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进行适当修改就可以，该同学修改的内容是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徐州）小华用弹簧测力计、烧杯、水、薄塑料袋测量酱油的密度。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）测量前，应检查弹簧测力计指针是否指在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刻度线上。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）把适量的酱油装入塑料袋，排出空气后扎紧口，用弹簧测力计测出重力为</w:t>
      </w:r>
      <w:r>
        <w:rPr>
          <w:rFonts w:ascii="Times New Roman" w:eastAsia="宋体" w:hAnsi="Times New Roman"/>
          <w:szCs w:val="21"/>
        </w:rPr>
        <w:t>3.6N</w:t>
      </w:r>
      <w:r>
        <w:rPr>
          <w:rFonts w:ascii="Times New Roman" w:eastAsia="宋体" w:hAnsi="Times New Roman" w:hint="eastAsia"/>
          <w:szCs w:val="21"/>
        </w:rPr>
        <w:t>；然后用弹簧测力计提着塑料袋浸没在水中，如图所示，弹簧测力计示数为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）水的密度为</w:t>
      </w:r>
      <w:r>
        <w:rPr>
          <w:rFonts w:ascii="Times New Roman" w:eastAsia="宋体" w:hAnsi="Times New Roman"/>
          <w:szCs w:val="21"/>
        </w:rPr>
        <w:t>1×10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，则可算出酱油的密度为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）小华想用上述器材继续测量白酒的密度，但白酒的密度比水小。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请帮她想出一个可行的办法并简要说明：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09675" cy="1685925"/>
            <wp:effectExtent l="0" t="0" r="9525" b="9525"/>
            <wp:docPr id="373" name="图片 3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淮安）</w:t>
      </w:r>
      <w:proofErr w:type="gramStart"/>
      <w:r>
        <w:rPr>
          <w:rFonts w:ascii="Times New Roman" w:eastAsia="宋体" w:hAnsi="Times New Roman" w:hint="eastAsia"/>
          <w:szCs w:val="21"/>
        </w:rPr>
        <w:t>小明想通过</w:t>
      </w:r>
      <w:proofErr w:type="gramEnd"/>
      <w:r>
        <w:rPr>
          <w:rFonts w:ascii="Times New Roman" w:eastAsia="宋体" w:hAnsi="Times New Roman" w:hint="eastAsia"/>
          <w:szCs w:val="21"/>
        </w:rPr>
        <w:t>实验测量小石块的密度。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）将天平放在水平工作台上，游码移到标尺左端的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。观察到指针指在分度盘上的位置如图甲所示，此时应将平衡螺母向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调节，使指针对准分度盘中央刻度线。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）用调好的</w:t>
      </w:r>
      <w:proofErr w:type="gramStart"/>
      <w:r>
        <w:rPr>
          <w:rFonts w:ascii="Times New Roman" w:eastAsia="宋体" w:hAnsi="Times New Roman" w:hint="eastAsia"/>
          <w:szCs w:val="21"/>
        </w:rPr>
        <w:t>天平测小石块</w:t>
      </w:r>
      <w:proofErr w:type="gramEnd"/>
      <w:r>
        <w:rPr>
          <w:rFonts w:ascii="Times New Roman" w:eastAsia="宋体" w:hAnsi="Times New Roman" w:hint="eastAsia"/>
          <w:szCs w:val="21"/>
        </w:rPr>
        <w:t>的质量。天平平衡时，右盘中砝码和游码位置如图乙所示，则小石块的质量为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）如图丙所示，用量筒测出小石块的体积为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）通过计算，小石块的密度为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324350" cy="2352675"/>
            <wp:effectExtent l="0" t="0" r="0" b="9525"/>
            <wp:docPr id="372" name="图片 3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盐城）小刚做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测量蜡块密度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）将天平放在水平桌面上，移动游码至标尺的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处，若此时指针的位置如图甲所示，应将平衡螺母向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移动，使天平平衡。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）将蜡块放在天平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盘中，另一盘所加砝码和游码位置如图乙所示时，天平平衡，蜡块的质量为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）将蜡块放入盛有</w:t>
      </w:r>
      <w:r>
        <w:rPr>
          <w:rFonts w:ascii="Times New Roman" w:eastAsia="宋体" w:hAnsi="Times New Roman"/>
          <w:szCs w:val="21"/>
        </w:rPr>
        <w:t>50mL</w:t>
      </w:r>
      <w:r>
        <w:rPr>
          <w:rFonts w:ascii="Times New Roman" w:eastAsia="宋体" w:hAnsi="Times New Roman" w:hint="eastAsia"/>
          <w:szCs w:val="21"/>
        </w:rPr>
        <w:t>水的量筒中，用铁丝将其压入水中，读得量筒的示数为</w:t>
      </w:r>
      <w:r>
        <w:rPr>
          <w:rFonts w:ascii="Times New Roman" w:eastAsia="宋体" w:hAnsi="Times New Roman"/>
          <w:szCs w:val="21"/>
        </w:rPr>
        <w:t>60.0mL</w:t>
      </w:r>
      <w:r>
        <w:rPr>
          <w:rFonts w:ascii="Times New Roman" w:eastAsia="宋体" w:hAnsi="Times New Roman" w:hint="eastAsia"/>
          <w:szCs w:val="21"/>
        </w:rPr>
        <w:t>，则该蜡块的体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积为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）计算得出蜡块的密度为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590800" cy="1114425"/>
            <wp:effectExtent l="0" t="0" r="0" b="9525"/>
            <wp:docPr id="371" name="图片 3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苏州）用不同的方法测量小石块和小瓷杯的密度。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szCs w:val="21"/>
        </w:rPr>
        <w:t>测小石块</w:t>
      </w:r>
      <w:proofErr w:type="gramEnd"/>
      <w:r>
        <w:rPr>
          <w:rFonts w:ascii="Times New Roman" w:eastAsia="宋体" w:hAnsi="Times New Roman" w:hint="eastAsia"/>
          <w:szCs w:val="21"/>
        </w:rPr>
        <w:t>的密度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天平放置于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工作台上，将游码移到标尺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处，调节平衡螺母使横梁平衡；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用此天平测量小石块的质量，右盘所加砝码和游码位置如图甲所示，则小石块的质量为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．在量筒内放入适量的水，用细线绑好小石块，缓慢放入水中，如图乙所示，则小石块的密度为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534025" cy="2381250"/>
            <wp:effectExtent l="0" t="0" r="9525" b="0"/>
            <wp:docPr id="369" name="图片 3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szCs w:val="21"/>
        </w:rPr>
        <w:t>测小瓷杯</w:t>
      </w:r>
      <w:proofErr w:type="gramEnd"/>
      <w:r>
        <w:rPr>
          <w:rFonts w:ascii="Times New Roman" w:eastAsia="宋体" w:hAnsi="Times New Roman" w:hint="eastAsia"/>
          <w:szCs w:val="21"/>
        </w:rPr>
        <w:t>的密度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如图丙所示，先在量筒内放入适量的水，液面刻度为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；再将小瓷杯浸没于水中，液面刻度为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；最后捞起小瓷杯并将杯中的水倒回量筒，使其浮于水面（水未损失），液面刻度为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3</w:t>
      </w:r>
      <w:r>
        <w:rPr>
          <w:rFonts w:ascii="Times New Roman" w:eastAsia="宋体" w:hAnsi="Times New Roman" w:hint="eastAsia"/>
          <w:szCs w:val="21"/>
        </w:rPr>
        <w:t>，小瓷杯密度的表达式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杯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（用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3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表示）。实验完毕后发现小瓷杯内的水未倒干净，则所测结果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偏大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、偏小</w:t>
      </w:r>
      <w:proofErr w:type="gramStart"/>
      <w:r>
        <w:rPr>
          <w:rFonts w:ascii="Times New Roman" w:eastAsia="宋体" w:hAnsi="Times New Roman"/>
          <w:szCs w:val="21"/>
        </w:rPr>
        <w:t>”</w:t>
      </w:r>
      <w:proofErr w:type="gramEnd"/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不变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镇江）为了测量物块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的密度，某同学进行了如下实验。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）将天平放在水平桌面上并将游码归零后，若指针静止时位置如图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所示，则应将平衡螺母向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右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）端调节；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）图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是正确测量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的质量时使用砝码情况和游码的位置，其质量为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；图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是用量筒测量物块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体积时的场景，则它的体积是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，密度为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）另一物块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的密度大于酒精而小于水，请将该同学测量其密度的下列实验步骤补充完整。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将物块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放入装有适量水的烧杯中，然后向烧杯中缓慢注入酒精并充分搅拌，直至物块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在混合液中；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取出物块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后，测出烧杯及杯内混合液的总质量为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将烧杯中的部分混合液倒入空量筒中，测出它的体积为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，同时测出烧杯及杯内剩余混合液的总质量为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 w:hint="eastAsia"/>
          <w:szCs w:val="21"/>
        </w:rPr>
        <w:t>由测量结果得到物块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的密度表达式为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（用步骤中的字母表示）。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219450" cy="1314450"/>
            <wp:effectExtent l="0" t="0" r="0" b="0"/>
            <wp:docPr id="368" name="图片 3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无锡）</w:t>
      </w:r>
      <w:proofErr w:type="gramStart"/>
      <w:r>
        <w:rPr>
          <w:rFonts w:ascii="Times New Roman" w:eastAsia="宋体" w:hAnsi="Times New Roman" w:hint="eastAsia"/>
          <w:szCs w:val="21"/>
        </w:rPr>
        <w:t>小明想测量</w:t>
      </w:r>
      <w:proofErr w:type="gramEnd"/>
      <w:r>
        <w:rPr>
          <w:rFonts w:ascii="Times New Roman" w:eastAsia="宋体" w:hAnsi="Times New Roman" w:hint="eastAsia"/>
          <w:szCs w:val="21"/>
        </w:rPr>
        <w:t>一枚生鸡蛋的密度，他的方案是：先使鸡蛋在盐水中悬浮，然后测出盐水的密度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盐水</w:t>
      </w:r>
      <w:r>
        <w:rPr>
          <w:rFonts w:ascii="Times New Roman" w:eastAsia="宋体" w:hAnsi="Times New Roman" w:hint="eastAsia"/>
          <w:szCs w:val="21"/>
        </w:rPr>
        <w:t>，则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鸡蛋</w:t>
      </w:r>
      <w:r>
        <w:rPr>
          <w:rFonts w:ascii="Times New Roman" w:eastAsia="宋体" w:hAnsi="Times New Roman" w:hint="eastAsia"/>
          <w:szCs w:val="21"/>
        </w:rPr>
        <w:t>＝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盐水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657725" cy="2667000"/>
            <wp:effectExtent l="0" t="0" r="9525" b="0"/>
            <wp:docPr id="367" name="图片 3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）小明使鸡蛋在盐水中悬浮的操作步骤如下：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：将鸡蛋放入空烧杯，慢慢加水，浸没沉在杯底的鸡蛋，如图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步骤二：向水中加盐，用玻璃棒慢慢搅拌，使鸡蛋逐渐上浮，直至漂浮在盐水面上，如图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步骤三：用胶头滴管滴加水，用玻璃棒慢慢搅拌，使漂浮的鸡蛋逐渐下沉，直至悬浮在盐水中，如图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对上述实验中鸡蛋所受浮力大小的分析，正确的是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．步骤一中鸡蛋所受的浮力始终不变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．鸡蛋处于图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状态时所受的浮力等于重力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．鸡蛋处于图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状态时所受浮力比图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状态时大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．鸡蛋从图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状态变为图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状态的过程中，所受浮力增大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）小明取来天平、量筒和小烧杯，测量图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烧杯中盐水的密度。他将天平放在水平台面上，如图乙，此时应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，使指针对准分度盘中央的刻度线，天平调节好后，测量步骤如下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：如图丙，在小烧杯中倒入适量盐水，用天平测出小烧杯和盐水的总质量为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步骤二：如</w:t>
      </w:r>
      <w:proofErr w:type="gramStart"/>
      <w:r>
        <w:rPr>
          <w:rFonts w:ascii="Times New Roman" w:eastAsia="宋体" w:hAnsi="Times New Roman" w:hint="eastAsia"/>
          <w:szCs w:val="21"/>
        </w:rPr>
        <w:t>图丁</w:t>
      </w:r>
      <w:proofErr w:type="gramEnd"/>
      <w:r>
        <w:rPr>
          <w:rFonts w:ascii="Times New Roman" w:eastAsia="宋体" w:hAnsi="Times New Roman" w:hint="eastAsia"/>
          <w:szCs w:val="21"/>
        </w:rPr>
        <w:t>，把小烧杯中一部分盐水倒入量筒，测出量筒中盐水的体积为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步骤三：测出小烧杯和杯中剩余盐水的质量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38.8g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则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，小明所测盐水的密度</w:t>
      </w:r>
      <w:r>
        <w:rPr>
          <w:rFonts w:ascii="Times New Roman" w:eastAsia="宋体" w:hAnsi="Times New Roman"/>
          <w:szCs w:val="21"/>
        </w:rPr>
        <w:t>p</w:t>
      </w:r>
      <w:r>
        <w:rPr>
          <w:rFonts w:ascii="Times New Roman" w:eastAsia="宋体" w:hAnsi="Times New Roman" w:hint="eastAsia"/>
          <w:sz w:val="24"/>
          <w:vertAlign w:val="subscript"/>
        </w:rPr>
        <w:t>盐水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若小明没有对图乙的天平进行调节，就按照上述步骤进行测量，则测得的盐水密度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偏大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不变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偏小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淮安）测量小石块的密度。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09950" cy="1200150"/>
            <wp:effectExtent l="0" t="0" r="0" b="0"/>
            <wp:docPr id="366" name="图片 3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）将天平放在水平台面上，游码移到零刻度线处，发现指针位置如图甲所示，为使横梁在水平位置平衡，应将平衡螺母向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右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）调节。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）用调节好的天平测量小石块的质量，右盘所加砝码和游码位置如图乙所示，天平平衡，则小石块的质量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）没有量筒，用下列两种方案测量小石块的体积。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方案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如图丙所示，将烧杯放在水平台面上，用细线系住小石块轻轻放入烧杯中，加入适量的水，使小石块浸没在水中，在烧杯壁上记下水面位置。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将小石块从水中取出后，用天平测出烧杯和水的总质量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为</w:t>
      </w:r>
      <w:r>
        <w:rPr>
          <w:rFonts w:ascii="Times New Roman" w:eastAsia="宋体" w:hAnsi="Times New Roman"/>
          <w:szCs w:val="21"/>
        </w:rPr>
        <w:t>152.4g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向烧杯内缓缓加水至标记处，再用天平测出烧杯和水的总质量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3</w:t>
      </w:r>
      <w:r>
        <w:rPr>
          <w:rFonts w:ascii="Times New Roman" w:eastAsia="宋体" w:hAnsi="Times New Roman" w:hint="eastAsia"/>
          <w:szCs w:val="21"/>
        </w:rPr>
        <w:t>为</w:t>
      </w:r>
      <w:r>
        <w:rPr>
          <w:rFonts w:ascii="Times New Roman" w:eastAsia="宋体" w:hAnsi="Times New Roman"/>
          <w:szCs w:val="21"/>
        </w:rPr>
        <w:t>165.2g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方案二：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向烧杯中加入适量的水，用天平测出烧杯和水的总质量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4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如图丙所示，将烧杯放在水平台面上，用细线系住小石块轻轻放入烧杯中，使小石块浸没在水中，在烧杯壁上记下水面位置。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将小石块从水中取出后，向烧杯中缓慢加水至标记处，再用天平测出烧杯和水的总质量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5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）根据方案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测量结果计算出小石块密度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，测出的小石块密度与真实值相比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偏大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偏小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）你认为根据哪一种方案测量结果计算出的小石块密度更精确？答：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，理由是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扬州）有一个形状不规则的小木块，将其放在水中时，浮在水面上，用以下两种方案测量该木块的密度。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方案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）用天平测小木块的质量：</w:t>
      </w:r>
      <w:proofErr w:type="gramStart"/>
      <w:r>
        <w:rPr>
          <w:rFonts w:ascii="Times New Roman" w:eastAsia="宋体" w:hAnsi="Times New Roman" w:hint="eastAsia"/>
          <w:szCs w:val="21"/>
        </w:rPr>
        <w:t>测质量前</w:t>
      </w:r>
      <w:proofErr w:type="gramEnd"/>
      <w:r>
        <w:rPr>
          <w:rFonts w:ascii="Times New Roman" w:eastAsia="宋体" w:hAnsi="Times New Roman" w:hint="eastAsia"/>
          <w:szCs w:val="21"/>
        </w:rPr>
        <w:t>，指针指在分度盘的左侧，则平衡螺母应向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（左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右）移动，平衡后测得小木块的质量为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）在量筒中倒入适量的水体积为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0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）用细针将小木块浸没水中，读出量筒中水面对应的刻度为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，则木块的密度表达式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方案二：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）在量筒中倒入适量的水，体积为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，如图所示；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）用一个体积为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的铁块和小木块拴在一起浸没水中，读出量筒中水面对应的刻度为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3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90cm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）从量筒中取出铁块，小木块漂浮水面，读出量筒中水面对应的刻度为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 w:val="24"/>
          <w:vertAlign w:val="subscript"/>
        </w:rPr>
        <w:t>4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68cm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，则木块的密度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g/cm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对比以上两种方案，误差比较小的是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，理由：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0075" cy="1924050"/>
            <wp:effectExtent l="0" t="0" r="9525" b="0"/>
            <wp:docPr id="365" name="图片 3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泰州）小明在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测量物质的密度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的实验中：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）将天平放在水平工作台上，游码归零后发现指针偏向如图（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），就将左侧的平衡螺母向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调节，直到天平平衡；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）用天平称量矿石的质量，天平再次平衡时，放在右盘中的砝码和游码在标尺上的位置如图（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）所示，则矿石的质量为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；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）利用量筒和水测量矿石的体积，如图（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）所示，得出矿石的密度是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038600" cy="1666875"/>
            <wp:effectExtent l="0" t="0" r="0" b="9525"/>
            <wp:docPr id="364" name="图片 3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南京）有四个颜色相同的实心球，其中一个与其它三个材料不同。为找出这个球，测得如下数据。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85"/>
        <w:gridCol w:w="750"/>
        <w:gridCol w:w="720"/>
        <w:gridCol w:w="720"/>
        <w:gridCol w:w="855"/>
      </w:tblGrid>
      <w:tr w:rsidR="0021023B" w:rsidTr="0021023B"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球的标号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A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B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C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D</w:t>
            </w:r>
          </w:p>
        </w:tc>
      </w:tr>
      <w:tr w:rsidR="0021023B" w:rsidTr="0021023B"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体积</w:t>
            </w:r>
            <w:r>
              <w:rPr>
                <w:rFonts w:ascii="Times New Roman" w:eastAsia="宋体" w:hAnsi="Times New Roman"/>
                <w:szCs w:val="21"/>
              </w:rPr>
              <w:t>/cm</w:t>
            </w:r>
            <w:r>
              <w:rPr>
                <w:rFonts w:ascii="Times New Roman" w:eastAsia="宋体" w:hAnsi="Times New Roman"/>
                <w:sz w:val="24"/>
                <w:vertAlign w:val="superscript"/>
              </w:rPr>
              <w:t>3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18</w:t>
            </w:r>
          </w:p>
        </w:tc>
      </w:tr>
      <w:tr w:rsidR="0021023B" w:rsidTr="0021023B"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质量</w:t>
            </w:r>
            <w:r>
              <w:rPr>
                <w:rFonts w:ascii="Times New Roman" w:eastAsia="宋体" w:hAnsi="Times New Roman"/>
                <w:szCs w:val="21"/>
              </w:rPr>
              <w:t>/g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20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36</w:t>
            </w:r>
          </w:p>
        </w:tc>
      </w:tr>
      <w:tr w:rsidR="0021023B" w:rsidTr="0021023B"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>a</w:t>
            </w:r>
            <w:r>
              <w:rPr>
                <w:rFonts w:ascii="Times New Roman" w:eastAsia="宋体" w:hAnsi="Times New Roman" w:hint="eastAsia"/>
                <w:szCs w:val="21"/>
              </w:rPr>
              <w:t>）</w:t>
            </w: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</w:tr>
    </w:tbl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）通过计算处理数据可以完成任务，则表格中（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）处的内容为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）除计算外，还可以通过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方法，更加形象直观的处理数据，找出这个球。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）分析可知，标号为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的球与其它三个</w:t>
      </w:r>
      <w:proofErr w:type="gramStart"/>
      <w:r>
        <w:rPr>
          <w:rFonts w:ascii="Times New Roman" w:eastAsia="宋体" w:hAnsi="Times New Roman" w:hint="eastAsia"/>
          <w:szCs w:val="21"/>
        </w:rPr>
        <w:t>球材料</w:t>
      </w:r>
      <w:proofErr w:type="gramEnd"/>
      <w:r>
        <w:rPr>
          <w:rFonts w:ascii="Times New Roman" w:eastAsia="宋体" w:hAnsi="Times New Roman" w:hint="eastAsia"/>
          <w:szCs w:val="21"/>
        </w:rPr>
        <w:t>不同。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四．解答题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徐州）阅读短文，回答文后问题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地基沉降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建在地面的房屋往往会面临地基沉降问题，意大利的比萨斜塔就是图为地基沉降不均匀而倾斜的。房屋下方的地层通常包括土层和岩石层，岩石风化、脱落形成的细小颗粒称为土粒，土粒很坚硬，很难被压缩。但土粒之间有很多孔隙。如图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所示，</w:t>
      </w:r>
      <w:proofErr w:type="gramStart"/>
      <w:r>
        <w:rPr>
          <w:rFonts w:ascii="Times New Roman" w:eastAsia="宋体" w:hAnsi="Times New Roman" w:hint="eastAsia"/>
          <w:szCs w:val="21"/>
        </w:rPr>
        <w:t>土由土粒</w:t>
      </w:r>
      <w:proofErr w:type="gramEnd"/>
      <w:r>
        <w:rPr>
          <w:rFonts w:ascii="Times New Roman" w:eastAsia="宋体" w:hAnsi="Times New Roman" w:hint="eastAsia"/>
          <w:szCs w:val="21"/>
        </w:rPr>
        <w:t>和土粒间的孔隙构成，土中孔隙的总体积和土粒的总体积之比称为土的孔隙比，与坚固的岩石层不同，外加压力时，土粒会发生移动。重新排列、靠紧，土的体积就变小了，如图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所示，房屋对下方地层的压力很大。土层被压缩，就造成了房屋的地基沉降，因此在建造房屋之前要勤测地层，预估地基的沉降量。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66975" cy="1533525"/>
            <wp:effectExtent l="0" t="0" r="9525" b="9525"/>
            <wp:docPr id="363" name="图片 3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）从土的构成看，土被压缩的体积可以认为等于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减小的休积。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）在一次建造房屋前的地层勘测中，从上层中取一些土作为样木，烘干后测得密度为</w:t>
      </w:r>
      <w:r>
        <w:rPr>
          <w:rFonts w:ascii="Times New Roman" w:eastAsia="宋体" w:hAnsi="Times New Roman"/>
          <w:szCs w:val="21"/>
        </w:rPr>
        <w:t>1.8×10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，已知土粒的密度为</w:t>
      </w:r>
      <w:r>
        <w:rPr>
          <w:rFonts w:ascii="Times New Roman" w:eastAsia="宋体" w:hAnsi="Times New Roman"/>
          <w:szCs w:val="21"/>
        </w:rPr>
        <w:t>2.7×10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，则土的孔隙比为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）对上述样本土进行压缩试验，得到孔隙比和所加压强的数据如表所示请</w:t>
      </w:r>
      <w:proofErr w:type="gramStart"/>
      <w:r>
        <w:rPr>
          <w:rFonts w:ascii="Times New Roman" w:eastAsia="宋体" w:hAnsi="Times New Roman" w:hint="eastAsia"/>
          <w:szCs w:val="21"/>
        </w:rPr>
        <w:t>在坐</w:t>
      </w:r>
      <w:proofErr w:type="gramEnd"/>
      <w:r>
        <w:rPr>
          <w:rFonts w:ascii="Times New Roman" w:eastAsia="宋体" w:hAnsi="Times New Roman" w:hint="eastAsia"/>
          <w:szCs w:val="21"/>
        </w:rPr>
        <w:t>标图中画出</w:t>
      </w:r>
      <w:r>
        <w:rPr>
          <w:rFonts w:ascii="Times New Roman" w:eastAsia="宋体" w:hAnsi="Times New Roman"/>
          <w:szCs w:val="21"/>
        </w:rPr>
        <w:t>e</w:t>
      </w:r>
      <w:r>
        <w:rPr>
          <w:rFonts w:ascii="Times New Roman" w:eastAsia="宋体" w:hAnsi="Times New Roman" w:hint="eastAsia"/>
          <w:szCs w:val="21"/>
        </w:rPr>
        <w:t>﹣</w:t>
      </w:r>
      <w:r>
        <w:rPr>
          <w:rFonts w:ascii="Times New Roman" w:eastAsia="宋体" w:hAnsi="Times New Roman"/>
          <w:szCs w:val="21"/>
        </w:rPr>
        <w:t>p</w:t>
      </w:r>
      <w:r>
        <w:rPr>
          <w:rFonts w:ascii="Times New Roman" w:eastAsia="宋体" w:hAnsi="Times New Roman" w:hint="eastAsia"/>
          <w:szCs w:val="21"/>
        </w:rPr>
        <w:t>关系</w:t>
      </w:r>
      <w:proofErr w:type="gramStart"/>
      <w:r>
        <w:rPr>
          <w:rFonts w:ascii="Times New Roman" w:eastAsia="宋体" w:hAnsi="Times New Roman" w:hint="eastAsia"/>
          <w:szCs w:val="21"/>
        </w:rPr>
        <w:t>图象</w:t>
      </w:r>
      <w:proofErr w:type="gramEnd"/>
      <w:r>
        <w:rPr>
          <w:rFonts w:ascii="Times New Roman" w:eastAsia="宋体" w:hAnsi="Times New Roman"/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4"/>
        <w:gridCol w:w="1608"/>
        <w:gridCol w:w="1608"/>
        <w:gridCol w:w="1608"/>
        <w:gridCol w:w="1608"/>
      </w:tblGrid>
      <w:tr w:rsidR="0021023B" w:rsidTr="0021023B"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压强</w:t>
            </w:r>
            <w:r>
              <w:rPr>
                <w:rFonts w:ascii="Times New Roman" w:eastAsia="宋体" w:hAnsi="Times New Roman"/>
                <w:szCs w:val="21"/>
              </w:rPr>
              <w:t>p/10</w:t>
            </w:r>
            <w:r>
              <w:rPr>
                <w:rFonts w:ascii="Times New Roman" w:eastAsia="宋体" w:hAnsi="Times New Roman"/>
                <w:sz w:val="24"/>
                <w:vertAlign w:val="superscript"/>
              </w:rPr>
              <w:t>5</w:t>
            </w:r>
            <w:r>
              <w:rPr>
                <w:rFonts w:ascii="Times New Roman" w:eastAsia="宋体" w:hAnsi="Times New Roman"/>
                <w:szCs w:val="21"/>
              </w:rPr>
              <w:t>Pa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3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4</w:t>
            </w:r>
          </w:p>
        </w:tc>
      </w:tr>
      <w:tr w:rsidR="0021023B" w:rsidTr="0021023B"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孔隙比</w:t>
            </w:r>
            <w:r>
              <w:rPr>
                <w:rFonts w:ascii="Times New Roman" w:eastAsia="宋体" w:hAnsi="Times New Roman"/>
                <w:szCs w:val="21"/>
              </w:rPr>
              <w:t>e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0.45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0.42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0.40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23B" w:rsidRDefault="0021023B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0.39</w:t>
            </w:r>
          </w:p>
        </w:tc>
      </w:tr>
    </w:tbl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28850" cy="1952625"/>
            <wp:effectExtent l="0" t="0" r="0" b="9525"/>
            <wp:docPr id="362" name="图片 3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）若该房屋的重力为</w:t>
      </w:r>
      <w:r>
        <w:rPr>
          <w:rFonts w:ascii="Times New Roman" w:eastAsia="宋体" w:hAnsi="Times New Roman"/>
          <w:szCs w:val="21"/>
        </w:rPr>
        <w:t>1×10</w:t>
      </w:r>
      <w:r>
        <w:rPr>
          <w:rFonts w:ascii="Times New Roman" w:eastAsia="宋体" w:hAnsi="Times New Roman"/>
          <w:sz w:val="24"/>
          <w:vertAlign w:val="superscript"/>
        </w:rPr>
        <w:t>7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，地基面积为</w:t>
      </w:r>
      <w:r>
        <w:rPr>
          <w:rFonts w:ascii="Times New Roman" w:eastAsia="宋体" w:hAnsi="Times New Roman"/>
          <w:szCs w:val="21"/>
        </w:rPr>
        <w:t>40m</w:t>
      </w:r>
      <w:r>
        <w:rPr>
          <w:rFonts w:ascii="Times New Roman" w:eastAsia="宋体" w:hAnsi="Times New Roman"/>
          <w:sz w:val="24"/>
          <w:vertAlign w:val="superscript"/>
        </w:rPr>
        <w:t>2</w:t>
      </w:r>
      <w:r>
        <w:rPr>
          <w:rFonts w:ascii="Times New Roman" w:eastAsia="宋体" w:hAnsi="Times New Roman" w:hint="eastAsia"/>
          <w:szCs w:val="21"/>
        </w:rPr>
        <w:t>，下方土层厚度为</w:t>
      </w:r>
      <w:r>
        <w:rPr>
          <w:rFonts w:ascii="Times New Roman" w:eastAsia="宋体" w:hAnsi="Times New Roman"/>
          <w:szCs w:val="21"/>
        </w:rPr>
        <w:t>6m</w:t>
      </w:r>
      <w:r>
        <w:rPr>
          <w:rFonts w:ascii="Times New Roman" w:eastAsia="宋体" w:hAnsi="Times New Roman" w:hint="eastAsia"/>
          <w:szCs w:val="21"/>
        </w:rPr>
        <w:t>。请根据以上数据，预估地基的沉降量为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南京）现有一瓶饮料，小明用托盘天平、烧杯和已知密度为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/>
          <w:sz w:val="24"/>
          <w:vertAlign w:val="subscript"/>
        </w:rPr>
        <w:t>0</w:t>
      </w:r>
      <w:r>
        <w:rPr>
          <w:rFonts w:ascii="Times New Roman" w:eastAsia="宋体" w:hAnsi="Times New Roman" w:hint="eastAsia"/>
          <w:szCs w:val="21"/>
        </w:rPr>
        <w:t>的金属块测出了饮料的密度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）将天平放在水平台面上，游码移至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，调节平衡螺母，直至天平平衡。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）用天平测出金属块的质量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，读数如图所示，为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）把金属块放入空烧杯中，往烧杯中倒入适量饮料，使金属块浸没在饮料中，在烧杯液面位置做好标记。测出</w:t>
      </w:r>
      <w:proofErr w:type="gramStart"/>
      <w:r>
        <w:rPr>
          <w:rFonts w:ascii="Times New Roman" w:eastAsia="宋体" w:hAnsi="Times New Roman" w:hint="eastAsia"/>
          <w:szCs w:val="21"/>
        </w:rPr>
        <w:t>此时瓶</w:t>
      </w:r>
      <w:proofErr w:type="gramEnd"/>
      <w:r>
        <w:rPr>
          <w:rFonts w:ascii="Times New Roman" w:eastAsia="宋体" w:hAnsi="Times New Roman" w:hint="eastAsia"/>
          <w:szCs w:val="21"/>
        </w:rPr>
        <w:t>和饮料的总质量为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）取出金属块，放在台面上，往烧杯中倒饮料，直至液面到达标记处，测出此时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的总质量为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/>
          <w:sz w:val="24"/>
          <w:vertAlign w:val="subscript"/>
        </w:rPr>
        <w:t>3</w:t>
      </w:r>
      <w:r>
        <w:rPr>
          <w:rFonts w:ascii="Times New Roman" w:eastAsia="宋体" w:hAnsi="Times New Roman" w:hint="eastAsia"/>
          <w:szCs w:val="21"/>
        </w:rPr>
        <w:t>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（用符号表示），金属块取出时带走部分饮料，测量结果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偏大</w:t>
      </w:r>
      <w:r>
        <w:rPr>
          <w:rFonts w:ascii="Times New Roman" w:eastAsia="宋体" w:hAnsi="Times New Roman"/>
          <w:szCs w:val="21"/>
        </w:rPr>
        <w:t>”“</w:t>
      </w:r>
      <w:r>
        <w:rPr>
          <w:rFonts w:ascii="Times New Roman" w:eastAsia="宋体" w:hAnsi="Times New Roman" w:hint="eastAsia"/>
          <w:szCs w:val="21"/>
        </w:rPr>
        <w:t>偏小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不变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38300" cy="952500"/>
            <wp:effectExtent l="0" t="0" r="0" b="0"/>
            <wp:docPr id="361" name="图片 3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常州）兴趣小组自制液体密度计请选择其中一种方法完成计算，（两种都做，以方法一为准）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我选择方法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二）完成计算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方法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：精确测量比水小的液体密度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取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上端开口的薄壁厚底玻璃筒，标有</w:t>
      </w:r>
      <w:r>
        <w:rPr>
          <w:rFonts w:ascii="Times New Roman" w:eastAsia="宋体" w:hAnsi="Times New Roman"/>
          <w:szCs w:val="21"/>
        </w:rPr>
        <w:t>0</w:t>
      </w:r>
      <w:r>
        <w:rPr>
          <w:rFonts w:ascii="Times New Roman" w:eastAsia="宋体" w:hAnsi="Times New Roman" w:hint="eastAsia"/>
          <w:szCs w:val="21"/>
        </w:rPr>
        <w:t>～</w:t>
      </w:r>
      <w:r>
        <w:rPr>
          <w:rFonts w:ascii="Times New Roman" w:eastAsia="宋体" w:hAnsi="Times New Roman"/>
          <w:szCs w:val="21"/>
        </w:rPr>
        <w:t>50mL</w:t>
      </w:r>
      <w:r>
        <w:rPr>
          <w:rFonts w:ascii="Times New Roman" w:eastAsia="宋体" w:hAnsi="Times New Roman" w:hint="eastAsia"/>
          <w:szCs w:val="21"/>
        </w:rPr>
        <w:t>体积刻度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将空玻璃筒开口向上放入水中（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），玻璃筒竖直漂浮，向玻璃筒内加水至</w:t>
      </w:r>
      <w:r>
        <w:rPr>
          <w:rFonts w:ascii="Times New Roman" w:eastAsia="宋体" w:hAnsi="Times New Roman"/>
          <w:szCs w:val="21"/>
        </w:rPr>
        <w:t>50mL</w:t>
      </w:r>
      <w:r>
        <w:rPr>
          <w:rFonts w:ascii="Times New Roman" w:eastAsia="宋体" w:hAnsi="Times New Roman" w:hint="eastAsia"/>
          <w:szCs w:val="21"/>
        </w:rPr>
        <w:t>刻度线时，在玻璃筒与外侧水面相平处做记号线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将空玻璃筒开口向上放入酒精中（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酒精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0.8×10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），向玻璃筒内加水至</w:t>
      </w:r>
      <w:r>
        <w:rPr>
          <w:rFonts w:ascii="Times New Roman" w:eastAsia="宋体" w:hAnsi="Times New Roman"/>
          <w:szCs w:val="21"/>
        </w:rPr>
        <w:t>30mL</w:t>
      </w:r>
      <w:r>
        <w:rPr>
          <w:rFonts w:ascii="Times New Roman" w:eastAsia="宋体" w:hAnsi="Times New Roman" w:hint="eastAsia"/>
          <w:szCs w:val="21"/>
        </w:rPr>
        <w:t>刻度线时，外侧酒精液面恰好与玻璃筒记号线重合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 w:hint="eastAsia"/>
          <w:szCs w:val="21"/>
        </w:rPr>
        <w:t>将空玻璃筒开口向上放入待测液体中，向玻璃筒内加水至外侧待测液体液面与玻璃筒记号线重合，利用玻璃筒内水的体积刻度，可测得待测液体的密度。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619500" cy="2486025"/>
            <wp:effectExtent l="0" t="0" r="0" b="9525"/>
            <wp:docPr id="360" name="图片 3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取</w:t>
      </w:r>
      <w:r>
        <w:rPr>
          <w:rFonts w:ascii="Times New Roman" w:eastAsia="宋体" w:hAnsi="Times New Roman"/>
          <w:szCs w:val="21"/>
        </w:rPr>
        <w:t>10N/kg</w:t>
      </w:r>
      <w:r>
        <w:rPr>
          <w:rFonts w:ascii="Times New Roman" w:eastAsia="宋体" w:hAnsi="Times New Roman" w:hint="eastAsia"/>
          <w:szCs w:val="21"/>
        </w:rPr>
        <w:t>，问：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）每次实验，玻璃筒记号线与外侧液面相平时，其排开外侧液体的体积是多大？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）玻璃筒的重力有多大？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）该密度计能够测量的液体密度的最小值有多大？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方法二：精确测量比水大的液体密度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步骤：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取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上端开口的薄壁厚底玻璃筒，标有</w:t>
      </w:r>
      <w:r>
        <w:rPr>
          <w:rFonts w:ascii="Times New Roman" w:eastAsia="宋体" w:hAnsi="Times New Roman"/>
          <w:szCs w:val="21"/>
        </w:rPr>
        <w:t>0</w:t>
      </w:r>
      <w:r>
        <w:rPr>
          <w:rFonts w:ascii="Times New Roman" w:eastAsia="宋体" w:hAnsi="Times New Roman" w:hint="eastAsia"/>
          <w:szCs w:val="21"/>
        </w:rPr>
        <w:t>～</w:t>
      </w:r>
      <w:r>
        <w:rPr>
          <w:rFonts w:ascii="Times New Roman" w:eastAsia="宋体" w:hAnsi="Times New Roman"/>
          <w:szCs w:val="21"/>
        </w:rPr>
        <w:t>50mL</w:t>
      </w:r>
      <w:r>
        <w:rPr>
          <w:rFonts w:ascii="Times New Roman" w:eastAsia="宋体" w:hAnsi="Times New Roman" w:hint="eastAsia"/>
          <w:szCs w:val="21"/>
        </w:rPr>
        <w:t>体积刻度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将空玻璃筒开口向上放入水中（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），玻璃筒竖直漂浮，在玻璃筒与外侧水面相平处做记号线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将空玻璃筒开口向上放入盐水中（</w:t>
      </w:r>
      <w:r>
        <w:rPr>
          <w:rFonts w:ascii="Times New Roman" w:eastAsia="宋体" w:hAnsi="Times New Roman"/>
          <w:szCs w:val="21"/>
        </w:rPr>
        <w:t>ρ</w:t>
      </w:r>
      <w:r>
        <w:rPr>
          <w:rFonts w:ascii="Times New Roman" w:eastAsia="宋体" w:hAnsi="Times New Roman" w:hint="eastAsia"/>
          <w:sz w:val="24"/>
          <w:vertAlign w:val="subscript"/>
        </w:rPr>
        <w:t>盐水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1.2×10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/>
          <w:szCs w:val="21"/>
        </w:rPr>
        <w:t>kg/m</w:t>
      </w:r>
      <w:r>
        <w:rPr>
          <w:rFonts w:ascii="Times New Roman" w:eastAsia="宋体" w:hAnsi="Times New Roman"/>
          <w:sz w:val="24"/>
          <w:vertAlign w:val="superscript"/>
        </w:rPr>
        <w:t>3</w:t>
      </w:r>
      <w:r>
        <w:rPr>
          <w:rFonts w:ascii="Times New Roman" w:eastAsia="宋体" w:hAnsi="Times New Roman" w:hint="eastAsia"/>
          <w:szCs w:val="21"/>
        </w:rPr>
        <w:t>），向玻璃筒内加水至</w:t>
      </w:r>
      <w:r>
        <w:rPr>
          <w:rFonts w:ascii="Times New Roman" w:eastAsia="宋体" w:hAnsi="Times New Roman"/>
          <w:szCs w:val="21"/>
        </w:rPr>
        <w:t>20mL</w:t>
      </w:r>
      <w:r>
        <w:rPr>
          <w:rFonts w:ascii="Times New Roman" w:eastAsia="宋体" w:hAnsi="Times New Roman" w:hint="eastAsia"/>
          <w:szCs w:val="21"/>
        </w:rPr>
        <w:t>刻度线时，外侧盐水液面恰好与玻璃筒记号线重合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 w:hint="eastAsia"/>
          <w:szCs w:val="21"/>
        </w:rPr>
        <w:t>将空玻璃筒开口向上放入待测液体中，向玻璃筒内加水至外侧待测液体液面与玻璃筒记号线重合，利用玻璃筒内水的体积刻度，可测得待测液体的密度。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取</w:t>
      </w:r>
      <w:r>
        <w:rPr>
          <w:rFonts w:ascii="Times New Roman" w:eastAsia="宋体" w:hAnsi="Times New Roman"/>
          <w:szCs w:val="21"/>
        </w:rPr>
        <w:t>10N/kg</w:t>
      </w:r>
      <w:r>
        <w:rPr>
          <w:rFonts w:ascii="Times New Roman" w:eastAsia="宋体" w:hAnsi="Times New Roman" w:hint="eastAsia"/>
          <w:szCs w:val="21"/>
        </w:rPr>
        <w:t>，问：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）每次实验，玻璃筒记号线与外侧液面相平时，其排开外侧液体的体积是多大？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）玻璃筒的重力有多大？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）该密度计能够测量的液体密度的最大值有多大？</w:t>
      </w:r>
    </w:p>
    <w:p w:rsidR="0021023B" w:rsidRDefault="0021023B" w:rsidP="0021023B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800350" cy="2524125"/>
            <wp:effectExtent l="0" t="0" r="0" b="9525"/>
            <wp:docPr id="359" name="图片 3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23B" w:rsidRDefault="0021023B" w:rsidP="0021023B"/>
    <w:p w:rsidR="00356F29" w:rsidRDefault="00356F29" w:rsidP="00356F29">
      <w:pPr>
        <w:spacing w:line="360" w:lineRule="auto"/>
        <w:jc w:val="center"/>
        <w:rPr>
          <w:rFonts w:ascii="Times New Roman" w:eastAsia="宋体" w:hAnsi="Times New Roman" w:hint="eastAsia"/>
          <w:b/>
          <w:color w:val="00B0F0"/>
          <w:sz w:val="36"/>
          <w:szCs w:val="36"/>
        </w:rPr>
      </w:pPr>
    </w:p>
    <w:sectPr w:rsidR="00356F29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86" w:rsidRDefault="002E1586" w:rsidP="006E5680">
      <w:r>
        <w:separator/>
      </w:r>
    </w:p>
  </w:endnote>
  <w:endnote w:type="continuationSeparator" w:id="0">
    <w:p w:rsidR="002E1586" w:rsidRDefault="002E1586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86" w:rsidRDefault="002E1586" w:rsidP="006E5680">
      <w:r>
        <w:separator/>
      </w:r>
    </w:p>
  </w:footnote>
  <w:footnote w:type="continuationSeparator" w:id="0">
    <w:p w:rsidR="002E1586" w:rsidRDefault="002E1586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19796D"/>
    <w:rsid w:val="0021023B"/>
    <w:rsid w:val="00236DAA"/>
    <w:rsid w:val="002E1586"/>
    <w:rsid w:val="003525C9"/>
    <w:rsid w:val="00356F29"/>
    <w:rsid w:val="003D6769"/>
    <w:rsid w:val="00442C98"/>
    <w:rsid w:val="006362B4"/>
    <w:rsid w:val="006C5B74"/>
    <w:rsid w:val="006E5680"/>
    <w:rsid w:val="007A4883"/>
    <w:rsid w:val="00B316DF"/>
    <w:rsid w:val="00CE63A7"/>
    <w:rsid w:val="00EA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semiHidden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6C5B74"/>
    <w:rPr>
      <w:kern w:val="2"/>
      <w:lang w:eastAsia="zh-CN"/>
    </w:rPr>
  </w:style>
  <w:style w:type="character" w:styleId="a6">
    <w:name w:val="Emphasis"/>
    <w:qFormat/>
    <w:rsid w:val="0021023B"/>
    <w:rPr>
      <w:i w:val="0"/>
      <w:iCs w:val="0"/>
      <w:color w:val="CC0000"/>
    </w:rPr>
  </w:style>
  <w:style w:type="paragraph" w:styleId="a7">
    <w:name w:val="Normal (Web)"/>
    <w:basedOn w:val="a"/>
    <w:semiHidden/>
    <w:unhideWhenUsed/>
    <w:qFormat/>
    <w:rsid w:val="0021023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ody Text"/>
    <w:basedOn w:val="a"/>
    <w:link w:val="Char2"/>
    <w:uiPriority w:val="1"/>
    <w:semiHidden/>
    <w:unhideWhenUsed/>
    <w:qFormat/>
    <w:rsid w:val="0021023B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8"/>
    <w:uiPriority w:val="1"/>
    <w:semiHidden/>
    <w:rsid w:val="0021023B"/>
    <w:rPr>
      <w:rFonts w:ascii="楷体" w:eastAsia="楷体" w:hAnsi="楷体" w:cs="楷体"/>
      <w:kern w:val="0"/>
      <w:sz w:val="36"/>
      <w:szCs w:val="36"/>
    </w:rPr>
  </w:style>
  <w:style w:type="paragraph" w:styleId="a9">
    <w:name w:val="List Paragraph"/>
    <w:basedOn w:val="a"/>
    <w:uiPriority w:val="34"/>
    <w:qFormat/>
    <w:rsid w:val="0021023B"/>
    <w:pPr>
      <w:ind w:firstLineChars="200" w:firstLine="420"/>
    </w:pPr>
  </w:style>
  <w:style w:type="paragraph" w:customStyle="1" w:styleId="Normal110">
    <w:name w:val="Normal_1_10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1">
    <w:name w:val="Normal_1_11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0">
    <w:name w:val="Normal_0_20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21023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7">
    <w:name w:val="Normal_1_7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5">
    <w:name w:val="15"/>
    <w:rsid w:val="0021023B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21023B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21023B"/>
    <w:rPr>
      <w:rFonts w:ascii="Times New Roman" w:hAnsi="Times New Roman" w:cs="Times New Roman" w:hint="default"/>
    </w:rPr>
  </w:style>
  <w:style w:type="character" w:customStyle="1" w:styleId="16">
    <w:name w:val="16"/>
    <w:qFormat/>
    <w:rsid w:val="0021023B"/>
    <w:rPr>
      <w:rFonts w:ascii="Times New Roman" w:hAnsi="Times New Roman" w:cs="Times New Roman" w:hint="default"/>
    </w:rPr>
  </w:style>
  <w:style w:type="character" w:customStyle="1" w:styleId="Char11">
    <w:name w:val="正文文本 Char1"/>
    <w:basedOn w:val="a0"/>
    <w:uiPriority w:val="99"/>
    <w:semiHidden/>
    <w:rsid w:val="0021023B"/>
    <w:rPr>
      <w:kern w:val="2"/>
      <w:sz w:val="21"/>
      <w:szCs w:val="24"/>
      <w:lang w:eastAsia="zh-CN"/>
    </w:rPr>
  </w:style>
  <w:style w:type="character" w:customStyle="1" w:styleId="Char12">
    <w:name w:val="批注框文本 Char1"/>
    <w:basedOn w:val="a0"/>
    <w:uiPriority w:val="99"/>
    <w:semiHidden/>
    <w:rsid w:val="0021023B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table" w:styleId="aa">
    <w:name w:val="Table Grid"/>
    <w:basedOn w:val="a1"/>
    <w:rsid w:val="0021023B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semiHidden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6C5B74"/>
    <w:rPr>
      <w:kern w:val="2"/>
      <w:lang w:eastAsia="zh-CN"/>
    </w:rPr>
  </w:style>
  <w:style w:type="character" w:styleId="a6">
    <w:name w:val="Emphasis"/>
    <w:qFormat/>
    <w:rsid w:val="0021023B"/>
    <w:rPr>
      <w:i w:val="0"/>
      <w:iCs w:val="0"/>
      <w:color w:val="CC0000"/>
    </w:rPr>
  </w:style>
  <w:style w:type="paragraph" w:styleId="a7">
    <w:name w:val="Normal (Web)"/>
    <w:basedOn w:val="a"/>
    <w:semiHidden/>
    <w:unhideWhenUsed/>
    <w:qFormat/>
    <w:rsid w:val="0021023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ody Text"/>
    <w:basedOn w:val="a"/>
    <w:link w:val="Char2"/>
    <w:uiPriority w:val="1"/>
    <w:semiHidden/>
    <w:unhideWhenUsed/>
    <w:qFormat/>
    <w:rsid w:val="0021023B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8"/>
    <w:uiPriority w:val="1"/>
    <w:semiHidden/>
    <w:rsid w:val="0021023B"/>
    <w:rPr>
      <w:rFonts w:ascii="楷体" w:eastAsia="楷体" w:hAnsi="楷体" w:cs="楷体"/>
      <w:kern w:val="0"/>
      <w:sz w:val="36"/>
      <w:szCs w:val="36"/>
    </w:rPr>
  </w:style>
  <w:style w:type="paragraph" w:styleId="a9">
    <w:name w:val="List Paragraph"/>
    <w:basedOn w:val="a"/>
    <w:uiPriority w:val="34"/>
    <w:qFormat/>
    <w:rsid w:val="0021023B"/>
    <w:pPr>
      <w:ind w:firstLineChars="200" w:firstLine="420"/>
    </w:pPr>
  </w:style>
  <w:style w:type="paragraph" w:customStyle="1" w:styleId="Normal110">
    <w:name w:val="Normal_1_10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1">
    <w:name w:val="Normal_1_11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0">
    <w:name w:val="Normal_0_20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21023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7">
    <w:name w:val="Normal_1_7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2102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5">
    <w:name w:val="15"/>
    <w:rsid w:val="0021023B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21023B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21023B"/>
    <w:rPr>
      <w:rFonts w:ascii="Times New Roman" w:hAnsi="Times New Roman" w:cs="Times New Roman" w:hint="default"/>
    </w:rPr>
  </w:style>
  <w:style w:type="character" w:customStyle="1" w:styleId="16">
    <w:name w:val="16"/>
    <w:qFormat/>
    <w:rsid w:val="0021023B"/>
    <w:rPr>
      <w:rFonts w:ascii="Times New Roman" w:hAnsi="Times New Roman" w:cs="Times New Roman" w:hint="default"/>
    </w:rPr>
  </w:style>
  <w:style w:type="character" w:customStyle="1" w:styleId="Char11">
    <w:name w:val="正文文本 Char1"/>
    <w:basedOn w:val="a0"/>
    <w:uiPriority w:val="99"/>
    <w:semiHidden/>
    <w:rsid w:val="0021023B"/>
    <w:rPr>
      <w:kern w:val="2"/>
      <w:sz w:val="21"/>
      <w:szCs w:val="24"/>
      <w:lang w:eastAsia="zh-CN"/>
    </w:rPr>
  </w:style>
  <w:style w:type="character" w:customStyle="1" w:styleId="Char12">
    <w:name w:val="批注框文本 Char1"/>
    <w:basedOn w:val="a0"/>
    <w:uiPriority w:val="99"/>
    <w:semiHidden/>
    <w:rsid w:val="0021023B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table" w:styleId="aa">
    <w:name w:val="Table Grid"/>
    <w:basedOn w:val="a1"/>
    <w:rsid w:val="0021023B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1356</Words>
  <Characters>7734</Characters>
  <Application>Microsoft Office Word</Application>
  <DocSecurity>0</DocSecurity>
  <Lines>64</Lines>
  <Paragraphs>18</Paragraphs>
  <ScaleCrop>false</ScaleCrop>
  <Company>Microsoft</Company>
  <LinksUpToDate>false</LinksUpToDate>
  <CharactersWithSpaces>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2020-11-06T02:32:00Z</dcterms:created>
  <dcterms:modified xsi:type="dcterms:W3CDTF">2020-11-06T02:32:00Z</dcterms:modified>
</cp:coreProperties>
</file>